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2552"/>
        <w:gridCol w:w="1417"/>
        <w:gridCol w:w="1701"/>
        <w:gridCol w:w="1843"/>
        <w:gridCol w:w="2239"/>
        <w:gridCol w:w="1446"/>
      </w:tblGrid>
      <w:tr w:rsidR="00EC0331" w:rsidRPr="00F25267" w:rsidTr="004A4C4D">
        <w:trPr>
          <w:trHeight w:val="2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331" w:rsidRPr="00F25267" w:rsidRDefault="00F25267" w:rsidP="002B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</w:pPr>
            <w:r w:rsidRPr="00F2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31" w:rsidRPr="00F25267" w:rsidRDefault="00EC0331" w:rsidP="002B06A5">
            <w:pPr>
              <w:spacing w:after="0" w:line="240" w:lineRule="auto"/>
              <w:rPr>
                <w:b/>
                <w:noProof/>
                <w:highlight w:val="lightGray"/>
                <w:lang w:val="ru-RU" w:eastAsia="ru-RU"/>
              </w:rPr>
            </w:pPr>
          </w:p>
          <w:p w:rsidR="00F25267" w:rsidRPr="00F25267" w:rsidRDefault="00F25267" w:rsidP="002B06A5">
            <w:pPr>
              <w:spacing w:after="0" w:line="240" w:lineRule="auto"/>
              <w:rPr>
                <w:b/>
                <w:noProof/>
                <w:highlight w:val="lightGray"/>
                <w:lang w:val="ru-RU" w:eastAsia="ru-RU"/>
              </w:rPr>
            </w:pPr>
          </w:p>
          <w:p w:rsidR="00F25267" w:rsidRPr="00F25267" w:rsidRDefault="00F25267" w:rsidP="002B06A5">
            <w:pPr>
              <w:spacing w:after="0" w:line="240" w:lineRule="auto"/>
              <w:rPr>
                <w:b/>
                <w:noProof/>
                <w:highlight w:val="lightGray"/>
                <w:lang w:val="ru-RU" w:eastAsia="ru-RU"/>
              </w:rPr>
            </w:pPr>
          </w:p>
          <w:p w:rsidR="00F25267" w:rsidRPr="00F25267" w:rsidRDefault="00F25267" w:rsidP="002B06A5">
            <w:pPr>
              <w:spacing w:after="0" w:line="240" w:lineRule="auto"/>
              <w:rPr>
                <w:b/>
                <w:noProof/>
                <w:highlight w:val="lightGray"/>
                <w:lang w:val="ru-RU" w:eastAsia="ru-RU"/>
              </w:rPr>
            </w:pPr>
          </w:p>
          <w:p w:rsidR="00F25267" w:rsidRPr="00F25267" w:rsidRDefault="00F25267" w:rsidP="002B06A5">
            <w:pPr>
              <w:spacing w:after="0" w:line="240" w:lineRule="auto"/>
              <w:rPr>
                <w:b/>
                <w:noProof/>
                <w:highlight w:val="lightGray"/>
                <w:lang w:val="ru-RU" w:eastAsia="ru-RU"/>
              </w:rPr>
            </w:pPr>
          </w:p>
          <w:p w:rsidR="00F25267" w:rsidRPr="00F25267" w:rsidRDefault="00F25267" w:rsidP="002B06A5">
            <w:pPr>
              <w:spacing w:after="0" w:line="240" w:lineRule="auto"/>
              <w:rPr>
                <w:b/>
                <w:noProof/>
                <w:highlight w:val="lightGray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A4" w:rsidRPr="00C13D24" w:rsidRDefault="00F25267" w:rsidP="002B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  <w:t xml:space="preserve">Название выставки  и веб сайт выставки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31" w:rsidRPr="00C13D24" w:rsidRDefault="00F25267" w:rsidP="002B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  <w:t xml:space="preserve">Город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31" w:rsidRPr="00C13D24" w:rsidRDefault="00F25267" w:rsidP="002B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  <w:t>Даты проведения программы делегации покупателей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331" w:rsidRPr="00C13D24" w:rsidRDefault="00F25267" w:rsidP="0067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  <w:t xml:space="preserve">Организатор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31" w:rsidRPr="00C13D24" w:rsidRDefault="00F25267" w:rsidP="002B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 xml:space="preserve">Отрасль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31" w:rsidRPr="00C13D24" w:rsidRDefault="00F25267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  <w:t xml:space="preserve">Последний срок подачи анкет </w:t>
            </w:r>
          </w:p>
        </w:tc>
      </w:tr>
      <w:tr w:rsidR="00F25267" w:rsidTr="004A4C4D">
        <w:trPr>
          <w:trHeight w:val="2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267" w:rsidRPr="0006434E" w:rsidRDefault="00F25267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67" w:rsidRDefault="002043DC" w:rsidP="00F25267">
            <w:pPr>
              <w:spacing w:after="0" w:line="24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8EF7B0" wp14:editId="35730A09">
                  <wp:extent cx="1417931" cy="757555"/>
                  <wp:effectExtent l="0" t="0" r="0" b="4445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18" cy="79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C" w:rsidRPr="00C13D24" w:rsidRDefault="002043DC" w:rsidP="00204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İstanbul</w:t>
            </w:r>
            <w:proofErr w:type="spellEnd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Prohunt</w:t>
            </w:r>
            <w:proofErr w:type="spellEnd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2019 - 8. </w:t>
            </w:r>
            <w:r w:rsidR="00F25267"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Международная выставка </w:t>
            </w: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Охоты</w:t>
            </w: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оружи</w:t>
            </w: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спорт</w:t>
            </w: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открытом воздухе</w:t>
            </w:r>
          </w:p>
          <w:p w:rsidR="002043DC" w:rsidRPr="00C13D24" w:rsidRDefault="002043DC" w:rsidP="00204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5267" w:rsidRPr="00C13D24" w:rsidRDefault="002043DC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" w:history="1"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https://www.istanbulprohunt.com/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2043DC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Стамбул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2043DC" w:rsidP="002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2-5 май</w:t>
            </w:r>
            <w:r w:rsidR="00F25267"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267" w:rsidRPr="00C13D24" w:rsidRDefault="002043DC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Генеральный секретариат Союза экспортеров Средней Анатолии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DC" w:rsidRPr="00C13D24" w:rsidRDefault="002043DC" w:rsidP="00204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043DC" w:rsidRPr="00C13D24" w:rsidRDefault="002043DC" w:rsidP="00F25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043DC" w:rsidRPr="00C13D24" w:rsidRDefault="002043DC" w:rsidP="00F25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Охота, оружие и спорт на открытом воздухе</w:t>
            </w:r>
          </w:p>
          <w:p w:rsidR="002043DC" w:rsidRPr="00C13D24" w:rsidRDefault="002043DC" w:rsidP="00F25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2043DC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 апреля</w:t>
            </w:r>
            <w:r w:rsidR="00F25267"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2019</w:t>
            </w:r>
          </w:p>
        </w:tc>
      </w:tr>
      <w:tr w:rsidR="00F25267" w:rsidRPr="0096431E" w:rsidTr="004A4C4D">
        <w:trPr>
          <w:trHeight w:val="2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267" w:rsidRDefault="00F25267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67" w:rsidRDefault="002043DC" w:rsidP="00F25267">
            <w:pPr>
              <w:spacing w:after="0" w:line="24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1D96546" wp14:editId="14D75CE6">
                  <wp:extent cx="933450" cy="523875"/>
                  <wp:effectExtent l="0" t="0" r="0" b="0"/>
                  <wp:docPr id="4" name="Рисунок 4" descr="Ekoloji Izmir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oloji Izmir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2043DC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Международная выставка органических продуктов</w:t>
            </w: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</w:t>
            </w:r>
            <w:proofErr w:type="spellStart"/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</w:t>
            </w:r>
            <w:proofErr w:type="spellEnd"/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Izmir</w:t>
            </w:r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Organic</w:t>
            </w:r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Products</w:t>
            </w:r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</w:t>
            </w:r>
            <w:bookmarkStart w:id="0" w:name="_GoBack"/>
            <w:bookmarkEnd w:id="0"/>
            <w:r w:rsidRPr="00C13D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r w:rsidR="00F25267"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2043DC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Измир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2043DC" w:rsidP="0020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15-18 мая </w:t>
            </w:r>
            <w:r w:rsidR="00F25267"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267" w:rsidRPr="00C13D24" w:rsidRDefault="00F25267" w:rsidP="0020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Генеральный секретариат Союза экспортеров </w:t>
            </w:r>
            <w:r w:rsidR="002043DC"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Эге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2043DC" w:rsidP="00F25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натуральные продукты питания и напитки, органические продукты питания и напитки, вегетарианские продукты питания, традиционная медицина, натуральные и органические ингредиенты, экологически чистые продукты </w:t>
            </w: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питания, органическая косметика, упаковочное оборудование и услуги и т.д.</w:t>
            </w: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2043DC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 мая</w:t>
            </w:r>
            <w:r w:rsidR="00F25267"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2019</w:t>
            </w:r>
          </w:p>
        </w:tc>
      </w:tr>
      <w:tr w:rsidR="00F25267" w:rsidRPr="0096431E" w:rsidTr="004A4C4D">
        <w:trPr>
          <w:trHeight w:val="2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267" w:rsidRDefault="00F25267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67" w:rsidRDefault="002043DC" w:rsidP="00F25267">
            <w:pPr>
              <w:spacing w:after="0" w:line="24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3C40AC" wp14:editId="09E2D1BF">
                  <wp:extent cx="1400175" cy="1562100"/>
                  <wp:effectExtent l="0" t="0" r="9525" b="0"/>
                  <wp:docPr id="6" name="Рисунок 6" descr="ICCI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CI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Международная выставка и конференция по энергетике и окружающей среде</w:t>
            </w: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:rsidR="00C13D24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F25267" w:rsidRPr="00C13D24" w:rsidRDefault="002043DC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hyperlink r:id="rId8" w:history="1"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icci</w:t>
              </w:r>
              <w:proofErr w:type="spellEnd"/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com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tr</w:t>
              </w:r>
              <w:proofErr w:type="spellEnd"/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en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Стамбул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C13D24" w:rsidP="00C1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28-30 </w:t>
            </w: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="00F25267"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267" w:rsidRPr="00C13D24" w:rsidRDefault="00C13D24" w:rsidP="00F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Генеральный Секретариат Союза экспортеров минералов и металлов Стамбула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C13D24" w:rsidP="00F25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Международная выставка и конференция по энергетике и окружающей среде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C13D24" w:rsidP="00C1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16 мая </w:t>
            </w:r>
            <w:r w:rsidR="00F25267"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2019</w:t>
            </w:r>
          </w:p>
        </w:tc>
      </w:tr>
      <w:tr w:rsidR="00F25267" w:rsidRPr="0096431E" w:rsidTr="004A4C4D">
        <w:trPr>
          <w:trHeight w:val="2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267" w:rsidRPr="00EF4C15" w:rsidRDefault="00F25267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67" w:rsidRDefault="00C13D24" w:rsidP="00F25267">
            <w:pPr>
              <w:spacing w:after="0" w:line="24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E93C25" wp14:editId="44CBB9D5">
                  <wp:extent cx="1647825" cy="885825"/>
                  <wp:effectExtent l="0" t="0" r="9525" b="9525"/>
                  <wp:docPr id="7" name="Рисунок 7" descr="https://ite-prod-cdn-end.azureedge.net/sharedmedia/turkeybuild/media/assets/logos/tbi-350.png?ext=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e-prod-cdn-end.azureedge.net/sharedmedia/turkeybuild/media/assets/logos/tbi-350.png?ext=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Выставка строительных материалов </w:t>
            </w:r>
          </w:p>
          <w:p w:rsidR="00F25267" w:rsidRPr="00C13D24" w:rsidRDefault="00F25267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F25267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hyperlink r:id="rId10" w:history="1"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tr-TR"/>
                </w:rPr>
                <w:t>https://yapifuari.com.tr/Home</w:t>
              </w:r>
            </w:hyperlink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F25267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Стамбул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C13D24" w:rsidP="00C1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25267"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 июнь</w:t>
            </w:r>
            <w:r w:rsidR="00F25267"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267" w:rsidRPr="00C13D24" w:rsidRDefault="00C13D24" w:rsidP="00F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Генеральный секретариат Союза экспортеров Средней Анатолии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C13D24" w:rsidP="00F2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Строительства и строительные материалы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67" w:rsidRPr="00C13D24" w:rsidRDefault="00F25267" w:rsidP="00C1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1 </w:t>
            </w:r>
            <w:r w:rsidR="00C13D24"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июня </w:t>
            </w: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2019</w:t>
            </w:r>
          </w:p>
        </w:tc>
      </w:tr>
      <w:tr w:rsidR="00C13D24" w:rsidRPr="00C13D24" w:rsidTr="004A4C4D">
        <w:trPr>
          <w:trHeight w:val="2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D24" w:rsidRPr="00C13D24" w:rsidRDefault="00C13D24" w:rsidP="00F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D24" w:rsidRPr="00C13D24" w:rsidRDefault="00C13D24" w:rsidP="00F25267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7BE08C" wp14:editId="761F326F">
                  <wp:extent cx="1466850" cy="409575"/>
                  <wp:effectExtent l="0" t="0" r="0" b="9525"/>
                  <wp:docPr id="8" name="Рисунок 8" descr="WorldFood Istan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Food Istan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4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Международная выставка косметики, красоты и парикмахерской</w:t>
            </w:r>
          </w:p>
          <w:p w:rsidR="00C13D24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13D24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2" w:history="1"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beautyeurasia</w:t>
              </w:r>
              <w:proofErr w:type="spellEnd"/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com</w:t>
              </w:r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13D2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en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4" w:rsidRPr="00C13D24" w:rsidRDefault="00C13D24" w:rsidP="00F2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Стамбул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4" w:rsidRPr="00C13D24" w:rsidRDefault="00C13D24" w:rsidP="00C1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20-22 </w:t>
            </w:r>
            <w:r w:rsidRPr="00C13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июня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D24" w:rsidRPr="00C13D24" w:rsidRDefault="00C13D24" w:rsidP="00F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13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Генеральный секретариат Союза экспортеров Эге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Средства личной гигиены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Профессиональные продукты для салонов красоты и парикмахерских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Оборудование салона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Цветная косметика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Натуральная косметика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Средства по уходу за волосами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Детская косметика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Сырье, упаковка и машины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Косметика </w:t>
            </w:r>
            <w:proofErr w:type="spellStart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Private</w:t>
            </w:r>
            <w:proofErr w:type="spellEnd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Label</w:t>
            </w:r>
            <w:proofErr w:type="spellEnd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&amp; Контрактное производство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Nail</w:t>
            </w:r>
            <w:proofErr w:type="spellEnd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Care</w:t>
            </w:r>
            <w:proofErr w:type="spellEnd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&amp; </w:t>
            </w:r>
            <w:proofErr w:type="spellStart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Nail</w:t>
            </w:r>
            <w:proofErr w:type="spellEnd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Art</w:t>
            </w:r>
            <w:proofErr w:type="spellEnd"/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3D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Чистящие и гигиенические средства</w:t>
            </w:r>
          </w:p>
          <w:p w:rsidR="00C13D24" w:rsidRPr="00C13D24" w:rsidRDefault="00C13D24" w:rsidP="00C1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4" w:rsidRPr="00C13D24" w:rsidRDefault="00C13D24" w:rsidP="00C1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  <w:r w:rsidRPr="00C1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июня 2019</w:t>
            </w:r>
          </w:p>
        </w:tc>
      </w:tr>
    </w:tbl>
    <w:p w:rsidR="005B6380" w:rsidRPr="007C1CF1" w:rsidRDefault="005B6380">
      <w:pPr>
        <w:rPr>
          <w:lang w:val="ru-RU"/>
        </w:rPr>
      </w:pPr>
    </w:p>
    <w:sectPr w:rsidR="005B6380" w:rsidRPr="007C1CF1" w:rsidSect="00EC0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31"/>
    <w:rsid w:val="000645A4"/>
    <w:rsid w:val="001F2921"/>
    <w:rsid w:val="002043DC"/>
    <w:rsid w:val="00305AD1"/>
    <w:rsid w:val="003204A4"/>
    <w:rsid w:val="00477261"/>
    <w:rsid w:val="004A4C4D"/>
    <w:rsid w:val="004B7378"/>
    <w:rsid w:val="005378B3"/>
    <w:rsid w:val="005B6380"/>
    <w:rsid w:val="00672C9A"/>
    <w:rsid w:val="006A5257"/>
    <w:rsid w:val="007A0772"/>
    <w:rsid w:val="007C1CF1"/>
    <w:rsid w:val="008842D8"/>
    <w:rsid w:val="009072CE"/>
    <w:rsid w:val="0096431E"/>
    <w:rsid w:val="00B23701"/>
    <w:rsid w:val="00C13D24"/>
    <w:rsid w:val="00E26F9F"/>
    <w:rsid w:val="00EC0331"/>
    <w:rsid w:val="00EF4C15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9C6E"/>
  <w15:docId w15:val="{C5C463CF-2BCA-4EBC-96F1-91644AF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3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3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0645A4"/>
    <w:rPr>
      <w:color w:val="0000FF" w:themeColor="hyperlink"/>
      <w:u w:val="single"/>
    </w:rPr>
  </w:style>
  <w:style w:type="character" w:customStyle="1" w:styleId="gt-baf-back">
    <w:name w:val="gt-baf-back"/>
    <w:basedOn w:val="a0"/>
    <w:rsid w:val="004B7378"/>
  </w:style>
  <w:style w:type="character" w:styleId="a6">
    <w:name w:val="Strong"/>
    <w:basedOn w:val="a0"/>
    <w:uiPriority w:val="22"/>
    <w:qFormat/>
    <w:rsid w:val="00204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i.com.tr/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beautyeurasia.com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www.istanbulprohunt.com/" TargetMode="External"/><Relationship Id="rId10" Type="http://schemas.openxmlformats.org/officeDocument/2006/relationships/hyperlink" Target="https://yapifuari.com.tr/Hom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PC</cp:lastModifiedBy>
  <cp:revision>2</cp:revision>
  <cp:lastPrinted>2019-01-09T12:03:00Z</cp:lastPrinted>
  <dcterms:created xsi:type="dcterms:W3CDTF">2019-04-15T11:29:00Z</dcterms:created>
  <dcterms:modified xsi:type="dcterms:W3CDTF">2019-04-15T11:29:00Z</dcterms:modified>
</cp:coreProperties>
</file>